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CF" w:rsidRDefault="00BE515C">
      <w:r>
        <w:rPr>
          <w:noProof/>
          <w:lang w:eastAsia="ru-RU"/>
        </w:rPr>
        <w:drawing>
          <wp:inline distT="0" distB="0" distL="0" distR="0">
            <wp:extent cx="6029289" cy="3810000"/>
            <wp:effectExtent l="19050" t="0" r="0" b="0"/>
            <wp:docPr id="1" name="Рисунок 1" descr="C:\Users\ОГИБДД\Desktop\сми\СМИ 2021\сентябрь 2021\засветись с 27.09.2021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ГИБДД\Desktop\сми\СМИ 2021\сентябрь 2021\засветись с 27.09.2021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463" cy="380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15C" w:rsidRDefault="00BE515C">
      <w:pPr>
        <w:rPr>
          <w:rFonts w:ascii="Times New Roman" w:hAnsi="Times New Roman" w:cs="Times New Roman"/>
          <w:sz w:val="28"/>
          <w:szCs w:val="28"/>
        </w:rPr>
      </w:pPr>
    </w:p>
    <w:p w:rsidR="002F246D" w:rsidRPr="002F246D" w:rsidRDefault="00BE515C" w:rsidP="002F24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24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27 сентября  07 октября 2021 года на территории  </w:t>
      </w:r>
    </w:p>
    <w:p w:rsidR="00BE515C" w:rsidRPr="002F246D" w:rsidRDefault="00BE515C" w:rsidP="002F24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246D">
        <w:rPr>
          <w:rFonts w:ascii="Times New Roman" w:hAnsi="Times New Roman" w:cs="Times New Roman"/>
          <w:b/>
          <w:color w:val="FF0000"/>
          <w:sz w:val="28"/>
          <w:szCs w:val="28"/>
        </w:rPr>
        <w:t>города Нижнего Новгорода проходит акция «Засветись!»</w:t>
      </w:r>
    </w:p>
    <w:p w:rsidR="00BE515C" w:rsidRDefault="00BE515C" w:rsidP="002F246D">
      <w:pPr>
        <w:rPr>
          <w:rFonts w:ascii="Times New Roman" w:hAnsi="Times New Roman" w:cs="Times New Roman"/>
          <w:sz w:val="28"/>
          <w:szCs w:val="28"/>
        </w:rPr>
      </w:pPr>
    </w:p>
    <w:p w:rsidR="002F246D" w:rsidRDefault="002F246D" w:rsidP="005943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Масштабная  социальная кампания «Засветись» стартует на территории Нижегородского региона с 27 сентября 2021. Мероприятия направлены  на формирование культуры поведения на проезжей части пеших участников дорожного движения, а также популяризация использования ими световозвращающих элементов в темное время суток.</w:t>
      </w:r>
    </w:p>
    <w:p w:rsidR="00B91CA3" w:rsidRDefault="00345C2B" w:rsidP="00B91C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года н</w:t>
      </w:r>
      <w:r w:rsidR="00B91CA3">
        <w:rPr>
          <w:rFonts w:ascii="Times New Roman" w:hAnsi="Times New Roman" w:cs="Times New Roman"/>
          <w:sz w:val="28"/>
          <w:szCs w:val="28"/>
        </w:rPr>
        <w:t>а дорогах Нижнего Новгорода в темное время суток произошло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CA3">
        <w:rPr>
          <w:rFonts w:ascii="Times New Roman" w:hAnsi="Times New Roman" w:cs="Times New Roman"/>
          <w:sz w:val="28"/>
          <w:szCs w:val="28"/>
        </w:rPr>
        <w:t>128  наездов на пешеходов, в которых 129 человек получили ранения различной степени тяжести, 7 человек погибло, в том числе 1 ребенок. Только у 2  пешеходов  в момент дорожно-транспортного происшествия имелись на одежде световозвращающие элементы.</w:t>
      </w:r>
    </w:p>
    <w:p w:rsidR="00197D5B" w:rsidRPr="00197D5B" w:rsidRDefault="00197D5B" w:rsidP="005943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темное время суток водители очень часто не видят на дороге пешеходов, особенно детей, из-за чего происходят многочисленные происшествия с тяжелыми  последствиями.  </w:t>
      </w:r>
      <w:r w:rsidRPr="00197D5B">
        <w:rPr>
          <w:rFonts w:ascii="Times New Roman" w:hAnsi="Times New Roman" w:cs="Times New Roman"/>
          <w:sz w:val="28"/>
          <w:szCs w:val="28"/>
        </w:rPr>
        <w:t>Яркое световое пятн</w:t>
      </w:r>
      <w:r w:rsidRPr="00197D5B">
        <w:rPr>
          <w:rFonts w:ascii="Times New Roman" w:hAnsi="Times New Roman" w:cs="Times New Roman"/>
          <w:sz w:val="28"/>
          <w:szCs w:val="28"/>
        </w:rPr>
        <w:t>о</w:t>
      </w:r>
      <w:r w:rsidRPr="00197D5B">
        <w:rPr>
          <w:rFonts w:ascii="Times New Roman" w:hAnsi="Times New Roman" w:cs="Times New Roman"/>
          <w:sz w:val="28"/>
          <w:szCs w:val="28"/>
        </w:rPr>
        <w:t xml:space="preserve">, </w:t>
      </w:r>
      <w:r w:rsidRPr="00197D5B">
        <w:rPr>
          <w:rFonts w:ascii="Times New Roman" w:hAnsi="Times New Roman" w:cs="Times New Roman"/>
          <w:sz w:val="28"/>
          <w:szCs w:val="28"/>
        </w:rPr>
        <w:lastRenderedPageBreak/>
        <w:t>создавaемое свет</w:t>
      </w:r>
      <w:r w:rsidRPr="00197D5B">
        <w:rPr>
          <w:rFonts w:ascii="Times New Roman" w:hAnsi="Times New Roman" w:cs="Times New Roman"/>
          <w:sz w:val="28"/>
          <w:szCs w:val="28"/>
        </w:rPr>
        <w:t>о</w:t>
      </w:r>
      <w:r w:rsidRPr="00197D5B">
        <w:rPr>
          <w:rFonts w:ascii="Times New Roman" w:hAnsi="Times New Roman" w:cs="Times New Roman"/>
          <w:sz w:val="28"/>
          <w:szCs w:val="28"/>
        </w:rPr>
        <w:t xml:space="preserve">возвращателем, привлечет внимание водителя и позволит ему вовремя заметить пешехода. Человек, имеющий при себе такой элемент, виден </w:t>
      </w:r>
      <w:r w:rsidRPr="00197D5B">
        <w:rPr>
          <w:rFonts w:ascii="Times New Roman" w:hAnsi="Times New Roman" w:cs="Times New Roman"/>
          <w:sz w:val="28"/>
          <w:szCs w:val="28"/>
        </w:rPr>
        <w:t>на</w:t>
      </w:r>
      <w:r w:rsidRPr="00197D5B">
        <w:rPr>
          <w:rFonts w:ascii="Times New Roman" w:hAnsi="Times New Roman" w:cs="Times New Roman"/>
          <w:sz w:val="28"/>
          <w:szCs w:val="28"/>
        </w:rPr>
        <w:t xml:space="preserve"> </w:t>
      </w:r>
      <w:r w:rsidRPr="00197D5B">
        <w:rPr>
          <w:rFonts w:ascii="Times New Roman" w:hAnsi="Times New Roman" w:cs="Times New Roman"/>
          <w:sz w:val="28"/>
          <w:szCs w:val="28"/>
        </w:rPr>
        <w:t>расстоянии</w:t>
      </w:r>
      <w:r w:rsidRPr="00197D5B">
        <w:rPr>
          <w:rFonts w:ascii="Times New Roman" w:hAnsi="Times New Roman" w:cs="Times New Roman"/>
          <w:sz w:val="28"/>
          <w:szCs w:val="28"/>
        </w:rPr>
        <w:t xml:space="preserve">, втрое превышающем способность водителя заметить его без </w:t>
      </w:r>
      <w:r w:rsidRPr="00197D5B">
        <w:rPr>
          <w:rFonts w:ascii="Times New Roman" w:hAnsi="Times New Roman" w:cs="Times New Roman"/>
          <w:sz w:val="28"/>
          <w:szCs w:val="28"/>
        </w:rPr>
        <w:t>о</w:t>
      </w:r>
      <w:r w:rsidRPr="00197D5B">
        <w:rPr>
          <w:rFonts w:ascii="Times New Roman" w:hAnsi="Times New Roman" w:cs="Times New Roman"/>
          <w:sz w:val="28"/>
          <w:szCs w:val="28"/>
        </w:rPr>
        <w:t>тр</w:t>
      </w:r>
      <w:r w:rsidRPr="00197D5B">
        <w:rPr>
          <w:rFonts w:ascii="Times New Roman" w:hAnsi="Times New Roman" w:cs="Times New Roman"/>
          <w:sz w:val="28"/>
          <w:szCs w:val="28"/>
        </w:rPr>
        <w:t>а</w:t>
      </w:r>
      <w:r w:rsidRPr="00197D5B">
        <w:rPr>
          <w:rFonts w:ascii="Times New Roman" w:hAnsi="Times New Roman" w:cs="Times New Roman"/>
          <w:sz w:val="28"/>
          <w:szCs w:val="28"/>
        </w:rPr>
        <w:t xml:space="preserve">жателя (130-400м). </w:t>
      </w:r>
    </w:p>
    <w:p w:rsidR="00197D5B" w:rsidRPr="00197D5B" w:rsidRDefault="00197D5B" w:rsidP="00594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7D5B">
        <w:rPr>
          <w:rFonts w:ascii="Times New Roman" w:hAnsi="Times New Roman" w:cs="Times New Roman"/>
          <w:sz w:val="28"/>
          <w:szCs w:val="28"/>
        </w:rPr>
        <w:t xml:space="preserve">Световозвращающие элементы </w:t>
      </w:r>
      <w:r w:rsidRPr="00197D5B">
        <w:rPr>
          <w:rFonts w:ascii="Times New Roman" w:hAnsi="Times New Roman" w:cs="Times New Roman"/>
          <w:sz w:val="28"/>
          <w:szCs w:val="28"/>
        </w:rPr>
        <w:t>необходимо</w:t>
      </w:r>
      <w:r w:rsidRPr="00197D5B">
        <w:rPr>
          <w:rFonts w:ascii="Times New Roman" w:hAnsi="Times New Roman" w:cs="Times New Roman"/>
          <w:sz w:val="28"/>
          <w:szCs w:val="28"/>
        </w:rPr>
        <w:t xml:space="preserve"> прикреплять к верхней </w:t>
      </w:r>
      <w:r w:rsidRPr="00197D5B">
        <w:rPr>
          <w:rFonts w:ascii="Times New Roman" w:hAnsi="Times New Roman" w:cs="Times New Roman"/>
          <w:sz w:val="28"/>
          <w:szCs w:val="28"/>
        </w:rPr>
        <w:t>одежде</w:t>
      </w:r>
      <w:r w:rsidRPr="00197D5B">
        <w:rPr>
          <w:rFonts w:ascii="Times New Roman" w:hAnsi="Times New Roman" w:cs="Times New Roman"/>
          <w:sz w:val="28"/>
          <w:szCs w:val="28"/>
        </w:rPr>
        <w:t xml:space="preserve">, </w:t>
      </w:r>
      <w:r w:rsidRPr="00197D5B">
        <w:rPr>
          <w:rFonts w:ascii="Times New Roman" w:hAnsi="Times New Roman" w:cs="Times New Roman"/>
          <w:sz w:val="28"/>
          <w:szCs w:val="28"/>
        </w:rPr>
        <w:t>рюкзакам</w:t>
      </w:r>
      <w:r w:rsidRPr="00197D5B">
        <w:rPr>
          <w:rFonts w:ascii="Times New Roman" w:hAnsi="Times New Roman" w:cs="Times New Roman"/>
          <w:sz w:val="28"/>
          <w:szCs w:val="28"/>
        </w:rPr>
        <w:t xml:space="preserve">, сумкам, так, чтобы при переходе через проезжую часть </w:t>
      </w:r>
      <w:r w:rsidRPr="00197D5B">
        <w:rPr>
          <w:rFonts w:ascii="Times New Roman" w:hAnsi="Times New Roman" w:cs="Times New Roman"/>
          <w:sz w:val="28"/>
          <w:szCs w:val="28"/>
        </w:rPr>
        <w:t>на</w:t>
      </w:r>
      <w:r w:rsidRPr="00197D5B">
        <w:rPr>
          <w:rFonts w:ascii="Times New Roman" w:hAnsi="Times New Roman" w:cs="Times New Roman"/>
          <w:sz w:val="28"/>
          <w:szCs w:val="28"/>
        </w:rPr>
        <w:t xml:space="preserve"> них </w:t>
      </w:r>
      <w:r w:rsidRPr="00197D5B">
        <w:rPr>
          <w:rFonts w:ascii="Times New Roman" w:hAnsi="Times New Roman" w:cs="Times New Roman"/>
          <w:sz w:val="28"/>
          <w:szCs w:val="28"/>
        </w:rPr>
        <w:t>попадал</w:t>
      </w:r>
      <w:r w:rsidRPr="00197D5B">
        <w:rPr>
          <w:rFonts w:ascii="Times New Roman" w:hAnsi="Times New Roman" w:cs="Times New Roman"/>
          <w:sz w:val="28"/>
          <w:szCs w:val="28"/>
        </w:rPr>
        <w:t xml:space="preserve"> свет </w:t>
      </w:r>
      <w:r w:rsidRPr="00197D5B">
        <w:rPr>
          <w:rFonts w:ascii="Times New Roman" w:hAnsi="Times New Roman" w:cs="Times New Roman"/>
          <w:sz w:val="28"/>
          <w:szCs w:val="28"/>
        </w:rPr>
        <w:t>фар</w:t>
      </w:r>
      <w:r w:rsidRPr="00197D5B">
        <w:rPr>
          <w:rFonts w:ascii="Times New Roman" w:hAnsi="Times New Roman" w:cs="Times New Roman"/>
          <w:sz w:val="28"/>
          <w:szCs w:val="28"/>
        </w:rPr>
        <w:t xml:space="preserve"> </w:t>
      </w:r>
      <w:r w:rsidRPr="00197D5B">
        <w:rPr>
          <w:rFonts w:ascii="Times New Roman" w:hAnsi="Times New Roman" w:cs="Times New Roman"/>
          <w:sz w:val="28"/>
          <w:szCs w:val="28"/>
        </w:rPr>
        <w:t>автомобилей,</w:t>
      </w:r>
      <w:r w:rsidRPr="00197D5B">
        <w:rPr>
          <w:rFonts w:ascii="Times New Roman" w:hAnsi="Times New Roman" w:cs="Times New Roman"/>
          <w:sz w:val="28"/>
          <w:szCs w:val="28"/>
        </w:rPr>
        <w:t xml:space="preserve"> и </w:t>
      </w:r>
      <w:r w:rsidRPr="00197D5B">
        <w:rPr>
          <w:rFonts w:ascii="Times New Roman" w:hAnsi="Times New Roman" w:cs="Times New Roman"/>
          <w:sz w:val="28"/>
          <w:szCs w:val="28"/>
        </w:rPr>
        <w:t>они</w:t>
      </w:r>
      <w:r w:rsidRPr="00197D5B">
        <w:rPr>
          <w:rFonts w:ascii="Times New Roman" w:hAnsi="Times New Roman" w:cs="Times New Roman"/>
          <w:sz w:val="28"/>
          <w:szCs w:val="28"/>
        </w:rPr>
        <w:t xml:space="preserve"> </w:t>
      </w:r>
      <w:r w:rsidRPr="00197D5B">
        <w:rPr>
          <w:rFonts w:ascii="Times New Roman" w:hAnsi="Times New Roman" w:cs="Times New Roman"/>
          <w:sz w:val="28"/>
          <w:szCs w:val="28"/>
        </w:rPr>
        <w:t>всегда</w:t>
      </w:r>
      <w:r w:rsidRPr="00197D5B">
        <w:rPr>
          <w:rFonts w:ascii="Times New Roman" w:hAnsi="Times New Roman" w:cs="Times New Roman"/>
          <w:sz w:val="28"/>
          <w:szCs w:val="28"/>
        </w:rPr>
        <w:t xml:space="preserve"> были видны </w:t>
      </w:r>
      <w:r w:rsidRPr="00197D5B">
        <w:rPr>
          <w:rFonts w:ascii="Times New Roman" w:hAnsi="Times New Roman" w:cs="Times New Roman"/>
          <w:sz w:val="28"/>
          <w:szCs w:val="28"/>
        </w:rPr>
        <w:t>водителю</w:t>
      </w:r>
      <w:r w:rsidRPr="00197D5B">
        <w:rPr>
          <w:rFonts w:ascii="Times New Roman" w:hAnsi="Times New Roman" w:cs="Times New Roman"/>
          <w:sz w:val="28"/>
          <w:szCs w:val="28"/>
        </w:rPr>
        <w:t>.</w:t>
      </w:r>
    </w:p>
    <w:p w:rsidR="00197D5B" w:rsidRPr="00197D5B" w:rsidRDefault="00197D5B" w:rsidP="005943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D5B">
        <w:rPr>
          <w:rFonts w:ascii="Times New Roman" w:hAnsi="Times New Roman" w:cs="Times New Roman"/>
          <w:sz w:val="28"/>
          <w:szCs w:val="28"/>
        </w:rPr>
        <w:t xml:space="preserve">Световозвращающие элементы у ребенка ростом </w:t>
      </w:r>
      <w:r w:rsidR="00594356" w:rsidRPr="00197D5B">
        <w:rPr>
          <w:rFonts w:ascii="Times New Roman" w:hAnsi="Times New Roman" w:cs="Times New Roman"/>
          <w:sz w:val="28"/>
          <w:szCs w:val="28"/>
        </w:rPr>
        <w:t>д</w:t>
      </w:r>
      <w:r w:rsidR="00594356">
        <w:rPr>
          <w:rFonts w:ascii="Times New Roman" w:hAnsi="Times New Roman" w:cs="Times New Roman"/>
          <w:sz w:val="28"/>
          <w:szCs w:val="28"/>
        </w:rPr>
        <w:t>о</w:t>
      </w:r>
      <w:r w:rsidRPr="00197D5B">
        <w:rPr>
          <w:rFonts w:ascii="Times New Roman" w:hAnsi="Times New Roman" w:cs="Times New Roman"/>
          <w:sz w:val="28"/>
          <w:szCs w:val="28"/>
        </w:rPr>
        <w:t xml:space="preserve"> 140 см можно </w:t>
      </w:r>
      <w:r w:rsidR="00594356" w:rsidRPr="00197D5B">
        <w:rPr>
          <w:rFonts w:ascii="Times New Roman" w:hAnsi="Times New Roman" w:cs="Times New Roman"/>
          <w:sz w:val="28"/>
          <w:szCs w:val="28"/>
        </w:rPr>
        <w:t>размещать</w:t>
      </w:r>
      <w:r w:rsidRPr="00197D5B">
        <w:rPr>
          <w:rFonts w:ascii="Times New Roman" w:hAnsi="Times New Roman" w:cs="Times New Roman"/>
          <w:sz w:val="28"/>
          <w:szCs w:val="28"/>
        </w:rPr>
        <w:t xml:space="preserve"> на </w:t>
      </w:r>
      <w:r w:rsidR="00594356" w:rsidRPr="00197D5B">
        <w:rPr>
          <w:rFonts w:ascii="Times New Roman" w:hAnsi="Times New Roman" w:cs="Times New Roman"/>
          <w:sz w:val="28"/>
          <w:szCs w:val="28"/>
        </w:rPr>
        <w:t>одежде</w:t>
      </w:r>
      <w:r w:rsidRPr="00197D5B">
        <w:rPr>
          <w:rFonts w:ascii="Times New Roman" w:hAnsi="Times New Roman" w:cs="Times New Roman"/>
          <w:sz w:val="28"/>
          <w:szCs w:val="28"/>
        </w:rPr>
        <w:t xml:space="preserve"> спереди, сзади и с </w:t>
      </w:r>
      <w:r w:rsidR="00594356" w:rsidRPr="00197D5B">
        <w:rPr>
          <w:rFonts w:ascii="Times New Roman" w:hAnsi="Times New Roman" w:cs="Times New Roman"/>
          <w:sz w:val="28"/>
          <w:szCs w:val="28"/>
        </w:rPr>
        <w:t>каждого</w:t>
      </w:r>
      <w:r w:rsidRPr="00197D5B">
        <w:rPr>
          <w:rFonts w:ascii="Times New Roman" w:hAnsi="Times New Roman" w:cs="Times New Roman"/>
          <w:sz w:val="28"/>
          <w:szCs w:val="28"/>
        </w:rPr>
        <w:t xml:space="preserve"> </w:t>
      </w:r>
      <w:r w:rsidR="00594356" w:rsidRPr="00197D5B">
        <w:rPr>
          <w:rFonts w:ascii="Times New Roman" w:hAnsi="Times New Roman" w:cs="Times New Roman"/>
          <w:sz w:val="28"/>
          <w:szCs w:val="28"/>
        </w:rPr>
        <w:t>бока</w:t>
      </w:r>
      <w:r w:rsidRPr="00197D5B">
        <w:rPr>
          <w:rFonts w:ascii="Times New Roman" w:hAnsi="Times New Roman" w:cs="Times New Roman"/>
          <w:sz w:val="28"/>
          <w:szCs w:val="28"/>
        </w:rPr>
        <w:t xml:space="preserve">, чтобы ребенок был виден </w:t>
      </w:r>
      <w:r w:rsidR="00594356" w:rsidRPr="00197D5B">
        <w:rPr>
          <w:rFonts w:ascii="Times New Roman" w:hAnsi="Times New Roman" w:cs="Times New Roman"/>
          <w:sz w:val="28"/>
          <w:szCs w:val="28"/>
        </w:rPr>
        <w:t>как</w:t>
      </w:r>
      <w:r w:rsidRPr="00197D5B">
        <w:rPr>
          <w:rFonts w:ascii="Times New Roman" w:hAnsi="Times New Roman" w:cs="Times New Roman"/>
          <w:sz w:val="28"/>
          <w:szCs w:val="28"/>
        </w:rPr>
        <w:t xml:space="preserve"> </w:t>
      </w:r>
      <w:r w:rsidR="00594356" w:rsidRPr="00197D5B">
        <w:rPr>
          <w:rFonts w:ascii="Times New Roman" w:hAnsi="Times New Roman" w:cs="Times New Roman"/>
          <w:sz w:val="28"/>
          <w:szCs w:val="28"/>
        </w:rPr>
        <w:t>водителям</w:t>
      </w:r>
      <w:r w:rsidRPr="00197D5B">
        <w:rPr>
          <w:rFonts w:ascii="Times New Roman" w:hAnsi="Times New Roman" w:cs="Times New Roman"/>
          <w:sz w:val="28"/>
          <w:szCs w:val="28"/>
        </w:rPr>
        <w:t xml:space="preserve"> встречного, </w:t>
      </w:r>
      <w:r w:rsidR="00594356" w:rsidRPr="00197D5B">
        <w:rPr>
          <w:rFonts w:ascii="Times New Roman" w:hAnsi="Times New Roman" w:cs="Times New Roman"/>
          <w:sz w:val="28"/>
          <w:szCs w:val="28"/>
        </w:rPr>
        <w:t>так</w:t>
      </w:r>
      <w:r w:rsidRPr="00197D5B">
        <w:rPr>
          <w:rFonts w:ascii="Times New Roman" w:hAnsi="Times New Roman" w:cs="Times New Roman"/>
          <w:sz w:val="28"/>
          <w:szCs w:val="28"/>
        </w:rPr>
        <w:t xml:space="preserve"> и попутного транспорта, а также на рюкзаке, верхней части рукавов </w:t>
      </w:r>
      <w:r w:rsidR="00594356" w:rsidRPr="00197D5B">
        <w:rPr>
          <w:rFonts w:ascii="Times New Roman" w:hAnsi="Times New Roman" w:cs="Times New Roman"/>
          <w:sz w:val="28"/>
          <w:szCs w:val="28"/>
        </w:rPr>
        <w:t>одежды</w:t>
      </w:r>
      <w:r w:rsidRPr="00197D5B">
        <w:rPr>
          <w:rFonts w:ascii="Times New Roman" w:hAnsi="Times New Roman" w:cs="Times New Roman"/>
          <w:sz w:val="28"/>
          <w:szCs w:val="28"/>
        </w:rPr>
        <w:t>, головном уборе.</w:t>
      </w:r>
    </w:p>
    <w:p w:rsidR="00345C2B" w:rsidRPr="00197D5B" w:rsidRDefault="00197D5B" w:rsidP="00345C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D5B">
        <w:rPr>
          <w:rFonts w:ascii="Times New Roman" w:hAnsi="Times New Roman" w:cs="Times New Roman"/>
          <w:sz w:val="28"/>
          <w:szCs w:val="28"/>
        </w:rPr>
        <w:t xml:space="preserve">Госавтоинспекция рекомендуют родителям обеспечить ребёнка световозвращательным элементом, а затем контролировать их ношение, в </w:t>
      </w:r>
      <w:r w:rsidR="00594356" w:rsidRPr="00197D5B">
        <w:rPr>
          <w:rFonts w:ascii="Times New Roman" w:hAnsi="Times New Roman" w:cs="Times New Roman"/>
          <w:sz w:val="28"/>
          <w:szCs w:val="28"/>
        </w:rPr>
        <w:t>независимости</w:t>
      </w:r>
      <w:r w:rsidRPr="00197D5B">
        <w:rPr>
          <w:rFonts w:ascii="Times New Roman" w:hAnsi="Times New Roman" w:cs="Times New Roman"/>
          <w:sz w:val="28"/>
          <w:szCs w:val="28"/>
        </w:rPr>
        <w:t xml:space="preserve"> </w:t>
      </w:r>
      <w:r w:rsidR="00594356">
        <w:rPr>
          <w:rFonts w:ascii="Times New Roman" w:hAnsi="Times New Roman" w:cs="Times New Roman"/>
          <w:sz w:val="28"/>
          <w:szCs w:val="28"/>
        </w:rPr>
        <w:t>от</w:t>
      </w:r>
      <w:r w:rsidRPr="00197D5B">
        <w:rPr>
          <w:rFonts w:ascii="Times New Roman" w:hAnsi="Times New Roman" w:cs="Times New Roman"/>
          <w:sz w:val="28"/>
          <w:szCs w:val="28"/>
        </w:rPr>
        <w:t xml:space="preserve"> времени суток и времени года. Вместе с этим дети-пешех</w:t>
      </w:r>
      <w:r w:rsidR="00594356" w:rsidRPr="00197D5B">
        <w:rPr>
          <w:rFonts w:ascii="Times New Roman" w:hAnsi="Times New Roman" w:cs="Times New Roman"/>
          <w:sz w:val="28"/>
          <w:szCs w:val="28"/>
        </w:rPr>
        <w:t>о</w:t>
      </w:r>
      <w:r w:rsidRPr="00197D5B">
        <w:rPr>
          <w:rFonts w:ascii="Times New Roman" w:hAnsi="Times New Roman" w:cs="Times New Roman"/>
          <w:sz w:val="28"/>
          <w:szCs w:val="28"/>
        </w:rPr>
        <w:t xml:space="preserve">ды должны знать и соблюдать </w:t>
      </w:r>
      <w:r w:rsidR="00594356" w:rsidRPr="00197D5B">
        <w:rPr>
          <w:rFonts w:ascii="Times New Roman" w:hAnsi="Times New Roman" w:cs="Times New Roman"/>
          <w:sz w:val="28"/>
          <w:szCs w:val="28"/>
        </w:rPr>
        <w:t>правила</w:t>
      </w:r>
      <w:r w:rsidRPr="00197D5B">
        <w:rPr>
          <w:rFonts w:ascii="Times New Roman" w:hAnsi="Times New Roman" w:cs="Times New Roman"/>
          <w:sz w:val="28"/>
          <w:szCs w:val="28"/>
        </w:rPr>
        <w:t xml:space="preserve"> безопасного поведения на </w:t>
      </w:r>
      <w:r w:rsidR="00594356" w:rsidRPr="00197D5B">
        <w:rPr>
          <w:rFonts w:ascii="Times New Roman" w:hAnsi="Times New Roman" w:cs="Times New Roman"/>
          <w:sz w:val="28"/>
          <w:szCs w:val="28"/>
        </w:rPr>
        <w:t>дороге</w:t>
      </w:r>
      <w:r w:rsidRPr="00197D5B">
        <w:rPr>
          <w:rFonts w:ascii="Times New Roman" w:hAnsi="Times New Roman" w:cs="Times New Roman"/>
          <w:sz w:val="28"/>
          <w:szCs w:val="28"/>
        </w:rPr>
        <w:t>.</w:t>
      </w:r>
      <w:r w:rsidR="00594356" w:rsidRPr="00197D5B">
        <w:rPr>
          <w:rFonts w:ascii="Times New Roman" w:hAnsi="Times New Roman" w:cs="Times New Roman"/>
          <w:sz w:val="28"/>
          <w:szCs w:val="28"/>
        </w:rPr>
        <w:t xml:space="preserve"> </w:t>
      </w:r>
      <w:r w:rsidR="00345C2B">
        <w:rPr>
          <w:rFonts w:ascii="Times New Roman" w:hAnsi="Times New Roman" w:cs="Times New Roman"/>
          <w:sz w:val="28"/>
          <w:szCs w:val="28"/>
        </w:rPr>
        <w:t>Необходимо сделать все возможное, чтобы оградить юных участников дорожного движения от травм на проезжей части.  П</w:t>
      </w:r>
      <w:r w:rsidR="00345C2B" w:rsidRPr="00197D5B">
        <w:rPr>
          <w:rFonts w:ascii="Times New Roman" w:hAnsi="Times New Roman" w:cs="Times New Roman"/>
          <w:sz w:val="28"/>
          <w:szCs w:val="28"/>
        </w:rPr>
        <w:t xml:space="preserve">обеспокойтесь </w:t>
      </w:r>
      <w:proofErr w:type="spellStart"/>
      <w:r w:rsidR="00345C2B" w:rsidRPr="00197D5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345C2B" w:rsidRPr="00197D5B">
        <w:rPr>
          <w:rFonts w:ascii="Times New Roman" w:hAnsi="Times New Roman" w:cs="Times New Roman"/>
          <w:sz w:val="28"/>
          <w:szCs w:val="28"/>
        </w:rPr>
        <w:t xml:space="preserve"> том,  чтобы Ваш ребенок «ЗАСВЕТИЛСЯ» </w:t>
      </w:r>
      <w:r w:rsidR="00345C2B">
        <w:rPr>
          <w:rFonts w:ascii="Times New Roman" w:hAnsi="Times New Roman" w:cs="Times New Roman"/>
          <w:sz w:val="28"/>
          <w:szCs w:val="28"/>
        </w:rPr>
        <w:t>и был заметен для водителей в темное время суток!</w:t>
      </w:r>
      <w:r w:rsidR="00345C2B" w:rsidRPr="00197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CA3" w:rsidRDefault="00594356" w:rsidP="00B91C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в рамках проведения акции «Засветись» каждый неравнодушный участник дорожного движения может заполнить бланк недостатка улично-дорожной сети возле образовательного учреждения</w:t>
      </w:r>
      <w:r w:rsidR="001E5CB2">
        <w:rPr>
          <w:rFonts w:ascii="Times New Roman" w:hAnsi="Times New Roman" w:cs="Times New Roman"/>
          <w:sz w:val="28"/>
          <w:szCs w:val="28"/>
        </w:rPr>
        <w:t xml:space="preserve"> областного центра,</w:t>
      </w:r>
      <w:r w:rsidR="00B91CA3" w:rsidRPr="00B91CA3">
        <w:rPr>
          <w:rFonts w:ascii="Times New Roman" w:hAnsi="Times New Roman" w:cs="Times New Roman"/>
          <w:sz w:val="28"/>
          <w:szCs w:val="28"/>
        </w:rPr>
        <w:t xml:space="preserve"> </w:t>
      </w:r>
      <w:r w:rsidR="00B91CA3">
        <w:rPr>
          <w:rFonts w:ascii="Times New Roman" w:hAnsi="Times New Roman" w:cs="Times New Roman"/>
          <w:sz w:val="28"/>
          <w:szCs w:val="28"/>
        </w:rPr>
        <w:t xml:space="preserve">скачав его посылке: </w:t>
      </w:r>
      <w:hyperlink r:id="rId6" w:history="1">
        <w:r w:rsidR="00B91CA3" w:rsidRPr="00F407CE">
          <w:rPr>
            <w:rStyle w:val="a5"/>
            <w:rFonts w:ascii="Times New Roman" w:hAnsi="Times New Roman" w:cs="Times New Roman"/>
            <w:sz w:val="28"/>
            <w:szCs w:val="28"/>
          </w:rPr>
          <w:t>https://cloud.mail.ru/public/QiAA/YuK3xm3S3</w:t>
        </w:r>
      </w:hyperlink>
      <w:r w:rsidR="00B91CA3">
        <w:rPr>
          <w:rFonts w:ascii="Times New Roman" w:hAnsi="Times New Roman" w:cs="Times New Roman"/>
          <w:sz w:val="28"/>
          <w:szCs w:val="28"/>
        </w:rPr>
        <w:t xml:space="preserve"> </w:t>
      </w:r>
      <w:r w:rsidR="00B91CA3" w:rsidRPr="00594356">
        <w:rPr>
          <w:rFonts w:ascii="Times New Roman" w:hAnsi="Times New Roman" w:cs="Times New Roman"/>
          <w:sz w:val="28"/>
          <w:szCs w:val="28"/>
        </w:rPr>
        <w:t xml:space="preserve"> </w:t>
      </w:r>
      <w:r w:rsidR="00B91CA3">
        <w:rPr>
          <w:rFonts w:ascii="Times New Roman" w:hAnsi="Times New Roman" w:cs="Times New Roman"/>
          <w:sz w:val="28"/>
          <w:szCs w:val="28"/>
        </w:rPr>
        <w:t xml:space="preserve">и направить на почту: </w:t>
      </w:r>
      <w:hyperlink r:id="rId7" w:history="1">
        <w:r w:rsidR="00B91CA3" w:rsidRPr="00F407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ogibdd</w:t>
        </w:r>
        <w:r w:rsidR="00B91CA3" w:rsidRPr="00F407CE">
          <w:rPr>
            <w:rStyle w:val="a5"/>
            <w:rFonts w:ascii="Times New Roman" w:hAnsi="Times New Roman" w:cs="Times New Roman"/>
            <w:sz w:val="28"/>
            <w:szCs w:val="28"/>
          </w:rPr>
          <w:t>52@</w:t>
        </w:r>
        <w:r w:rsidR="00B91CA3" w:rsidRPr="00F407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mvd</w:t>
        </w:r>
        <w:r w:rsidR="00B91CA3" w:rsidRPr="00F407C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91CA3" w:rsidRPr="00F407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91CA3">
        <w:rPr>
          <w:rFonts w:ascii="Times New Roman" w:hAnsi="Times New Roman" w:cs="Times New Roman"/>
          <w:sz w:val="28"/>
          <w:szCs w:val="28"/>
        </w:rPr>
        <w:t xml:space="preserve"> для принятия мер устранения выявленных недостатков. </w:t>
      </w:r>
    </w:p>
    <w:p w:rsidR="00B91CA3" w:rsidRDefault="00B91CA3" w:rsidP="00B91C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A3" w:rsidRDefault="00B91CA3" w:rsidP="00B91C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ГИБДД Управления МВД России по г. Н. Новгороду, 279-93-02</w:t>
      </w:r>
    </w:p>
    <w:p w:rsidR="00B91CA3" w:rsidRDefault="00B91CA3" w:rsidP="005943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1CA3" w:rsidRDefault="00B91CA3" w:rsidP="005943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1CA3" w:rsidRDefault="00B91CA3" w:rsidP="005943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91CA3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15C"/>
    <w:rsid w:val="00197D5B"/>
    <w:rsid w:val="001E5CB2"/>
    <w:rsid w:val="002F246D"/>
    <w:rsid w:val="00345C2B"/>
    <w:rsid w:val="00594356"/>
    <w:rsid w:val="00B91CA3"/>
    <w:rsid w:val="00BE515C"/>
    <w:rsid w:val="00CA507C"/>
    <w:rsid w:val="00E9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4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gibdd52@mv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QiAA/YuK3xm3S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0DC2-234B-4EB2-94CD-15AA54A0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ОГИБДД</cp:lastModifiedBy>
  <cp:revision>2</cp:revision>
  <dcterms:created xsi:type="dcterms:W3CDTF">2021-09-24T08:19:00Z</dcterms:created>
  <dcterms:modified xsi:type="dcterms:W3CDTF">2021-09-24T10:05:00Z</dcterms:modified>
</cp:coreProperties>
</file>